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43EE" w:rsidRPr="00941A26" w:rsidRDefault="00FD43EE" w:rsidP="00FD43E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41A26">
        <w:rPr>
          <w:rFonts w:ascii="Times New Roman" w:hAnsi="Times New Roman" w:cs="Times New Roman"/>
          <w:b/>
        </w:rPr>
        <w:t>WYMAGANIA EDUKACYJNE NA POSZCZEGÓLNE OCENY:</w:t>
      </w:r>
    </w:p>
    <w:p w:rsidR="002D6A75" w:rsidRPr="00941A26" w:rsidRDefault="002D6A7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 xml:space="preserve">Ocena </w:t>
      </w:r>
      <w:r w:rsidRPr="00941A26">
        <w:rPr>
          <w:rFonts w:ascii="Times New Roman" w:hAnsi="Times New Roman" w:cs="Times New Roman"/>
          <w:b/>
          <w:bCs/>
          <w:color w:val="000000"/>
        </w:rPr>
        <w:t>celująca: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b/>
          <w:bCs/>
          <w:color w:val="000000"/>
        </w:rPr>
        <w:t>-</w:t>
      </w:r>
      <w:r w:rsidRPr="00941A26">
        <w:rPr>
          <w:rFonts w:ascii="Times New Roman" w:hAnsi="Times New Roman" w:cs="Times New Roman"/>
          <w:color w:val="000000"/>
        </w:rPr>
        <w:t xml:space="preserve"> pełna znajomość podstawy programowej, 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wnikliwa i pogłębiona interpretacja zdobytej wiedzy w sposób samodzielny i oryginalny,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umiejętność świadomego wyboru, selekcjonowania, przetwarzania i syntetyzowania zdobytych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eastAsia="Times New Roman" w:hAnsi="Times New Roman" w:cs="Times New Roman"/>
          <w:color w:val="000000"/>
        </w:rPr>
        <w:t xml:space="preserve">   </w:t>
      </w:r>
      <w:r w:rsidRPr="00941A26">
        <w:rPr>
          <w:rFonts w:ascii="Times New Roman" w:hAnsi="Times New Roman" w:cs="Times New Roman"/>
          <w:color w:val="000000"/>
        </w:rPr>
        <w:t>wiadomości w sytuacjach problemowych,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erudycyjność wywodu,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sprawne posługiwanie się poziomem strukturalnym wypowiedzi w zakresie jej kompozycji,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posługiwanie się precyzyjnym językiem i bogatym słownictwem,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swobodne operowanie wiedzą pochodzącą z różnych źródeł,</w:t>
      </w:r>
    </w:p>
    <w:p w:rsidR="002D6A75" w:rsidRPr="00941A26" w:rsidRDefault="002265F4">
      <w:pPr>
        <w:pStyle w:val="NormalnyWeb"/>
        <w:shd w:val="clear" w:color="auto" w:fill="FFFFFF"/>
        <w:spacing w:before="0" w:after="0" w:line="360" w:lineRule="auto"/>
      </w:pPr>
      <w:r w:rsidRPr="00941A26">
        <w:rPr>
          <w:color w:val="000000"/>
        </w:rPr>
        <w:t>- rzetelnie, systematycznie i aktywnie zdobywanie wiedzy na lekcjach.</w:t>
      </w: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 xml:space="preserve">Ocena </w:t>
      </w:r>
      <w:r w:rsidRPr="00941A26">
        <w:rPr>
          <w:rFonts w:ascii="Times New Roman" w:hAnsi="Times New Roman" w:cs="Times New Roman"/>
          <w:b/>
          <w:bCs/>
          <w:color w:val="000000"/>
        </w:rPr>
        <w:t>bardzo dobra: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wykazanie się znajomością podstawowych i ponadpodstawowych treści programowych,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941A26">
        <w:rPr>
          <w:rFonts w:ascii="Times New Roman" w:hAnsi="Times New Roman" w:cs="Times New Roman"/>
          <w:color w:val="000000"/>
        </w:rPr>
        <w:t xml:space="preserve">opanowanie wszystkich wiadomości i umiejętności z podstawy programowej, 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samodzielna i pogłębiona interpretacja posiadanych wiadomości,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swobodne stosowanie zdobytej wiedzy,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przemyślane posługiwanie się poziomem strukturalnym wypowiedzi w zakresie jej kompozycji,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 xml:space="preserve">- posługiwanie się bogatym, zróżnicowanym słownictwem, 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brak błędów językowych w wypowiedziach ustnych i pisemnych,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swobodne posługiwanie się wiedzą z zakresu podstawowego podstawy programowej.</w:t>
      </w: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 xml:space="preserve">Ocena </w:t>
      </w:r>
      <w:r w:rsidRPr="00941A26">
        <w:rPr>
          <w:rFonts w:ascii="Times New Roman" w:hAnsi="Times New Roman" w:cs="Times New Roman"/>
          <w:b/>
          <w:bCs/>
          <w:color w:val="000000"/>
        </w:rPr>
        <w:t>dobra:</w:t>
      </w:r>
    </w:p>
    <w:p w:rsidR="002D6A75" w:rsidRPr="00941A26" w:rsidRDefault="002265F4">
      <w:pPr>
        <w:pStyle w:val="NormalnyWeb"/>
        <w:shd w:val="clear" w:color="auto" w:fill="FFFFFF"/>
        <w:spacing w:before="0" w:after="0" w:line="360" w:lineRule="auto"/>
      </w:pPr>
      <w:r w:rsidRPr="00941A26">
        <w:rPr>
          <w:color w:val="000000"/>
        </w:rPr>
        <w:t xml:space="preserve">- znajomość podstawowych i wybranych ponadpodstawowych treści programowych, </w:t>
      </w:r>
    </w:p>
    <w:p w:rsidR="002D6A75" w:rsidRPr="00941A26" w:rsidRDefault="002265F4">
      <w:pPr>
        <w:pStyle w:val="NormalnyWeb"/>
        <w:shd w:val="clear" w:color="auto" w:fill="FFFFFF"/>
        <w:spacing w:before="0" w:after="0" w:line="360" w:lineRule="auto"/>
      </w:pPr>
      <w:r w:rsidRPr="00941A26">
        <w:rPr>
          <w:color w:val="000000"/>
        </w:rPr>
        <w:t>- opanowanie wiadomości i umiejętności z zakresu podstawowego podstawy programowej,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zrozumienie zdobytej wiedzy,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stosowanie zdobytej wiedzy,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posługiwanie się poziomem strukturalnym wypowiedzi w zakresie jej kompozycji,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 xml:space="preserve">-  posługiwanie się dość zróżnicowanym słownictwem, 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popełnianie drobnych usterki językowych w wypowiedziach ustnych i pisemnych,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w  sytuacji problemowej wykazanie się dobrą znajomością zdobytej wiedzy.</w:t>
      </w: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lastRenderedPageBreak/>
        <w:t xml:space="preserve">Ocena </w:t>
      </w:r>
      <w:r w:rsidRPr="00941A26">
        <w:rPr>
          <w:rFonts w:ascii="Times New Roman" w:hAnsi="Times New Roman" w:cs="Times New Roman"/>
          <w:b/>
          <w:bCs/>
          <w:color w:val="000000"/>
        </w:rPr>
        <w:t>dostateczna:</w:t>
      </w:r>
    </w:p>
    <w:p w:rsidR="002D6A75" w:rsidRPr="00941A26" w:rsidRDefault="002265F4">
      <w:pPr>
        <w:pStyle w:val="NormalnyWeb"/>
        <w:shd w:val="clear" w:color="auto" w:fill="FFFFFF"/>
        <w:spacing w:before="0" w:after="0" w:line="360" w:lineRule="auto"/>
      </w:pPr>
      <w:r w:rsidRPr="00941A26">
        <w:rPr>
          <w:b/>
          <w:bCs/>
          <w:color w:val="000000"/>
        </w:rPr>
        <w:t xml:space="preserve">- </w:t>
      </w:r>
      <w:r w:rsidRPr="00941A26">
        <w:rPr>
          <w:color w:val="000000"/>
        </w:rPr>
        <w:t>wykazanie się znajomością podstawowych treści podstawy programowej oraz ograniczoną umiejętnością ich analizy, interpretacji oraz wartościowania,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zrozumienie zdobytej wiedzy,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próby zastosowania zdobytej wiedzy,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dopuszczalne błędy kompozycyjne,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 xml:space="preserve">- posługiwanie się niezbyt bogatym słownictwem, 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popełnianie nielicznych błędów językowych w wypowiedziach ustnych i pisemnych,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braki w trwałym opanowaniu materiału programowego.</w:t>
      </w: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 xml:space="preserve">Ocena </w:t>
      </w:r>
      <w:r w:rsidRPr="00941A26">
        <w:rPr>
          <w:rFonts w:ascii="Times New Roman" w:hAnsi="Times New Roman" w:cs="Times New Roman"/>
          <w:b/>
          <w:bCs/>
          <w:color w:val="000000"/>
        </w:rPr>
        <w:t>dopuszczająca:</w:t>
      </w:r>
    </w:p>
    <w:p w:rsidR="002D6A75" w:rsidRPr="00941A26" w:rsidRDefault="002265F4">
      <w:pPr>
        <w:pStyle w:val="NormalnyWeb"/>
        <w:shd w:val="clear" w:color="auto" w:fill="FFFFFF"/>
        <w:spacing w:before="0" w:after="0" w:line="360" w:lineRule="auto"/>
      </w:pPr>
      <w:r w:rsidRPr="00941A26">
        <w:rPr>
          <w:b/>
          <w:bCs/>
          <w:color w:val="000000"/>
        </w:rPr>
        <w:t xml:space="preserve">- </w:t>
      </w:r>
      <w:r w:rsidRPr="00941A26">
        <w:rPr>
          <w:color w:val="000000"/>
        </w:rPr>
        <w:t>opanowanie wiadomości i umiejętności koniecznych dla dalszego etapu kształcenia,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941A26">
        <w:rPr>
          <w:rFonts w:ascii="Times New Roman" w:hAnsi="Times New Roman" w:cs="Times New Roman"/>
          <w:color w:val="000000"/>
        </w:rPr>
        <w:t>braki w opanowaniu podstawowych wiadomości i umiejętności z zakresu podstawowego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eastAsia="Times New Roman" w:hAnsi="Times New Roman" w:cs="Times New Roman"/>
          <w:color w:val="000000"/>
        </w:rPr>
        <w:t xml:space="preserve">   </w:t>
      </w:r>
      <w:r w:rsidRPr="00941A26">
        <w:rPr>
          <w:rFonts w:ascii="Times New Roman" w:hAnsi="Times New Roman" w:cs="Times New Roman"/>
          <w:color w:val="000000"/>
        </w:rPr>
        <w:t>podstawy programowej,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brak zrozumienia  niektórych zagadnień materiału programowego,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 zastosowanie zdobytej wiedzy przy pomocy nauczyciela,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dopuszczalne błędy kompozycyjne,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 ubogie słownictwo,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częste popełnianie błędów językowych w wypowiedziach ustnych i pisemnych,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trudności w utrwalaniu zdobytej wiedzy.</w:t>
      </w:r>
    </w:p>
    <w:p w:rsidR="002D6A75" w:rsidRPr="00941A26" w:rsidRDefault="002265F4">
      <w:pPr>
        <w:pStyle w:val="NormalnyWeb"/>
        <w:shd w:val="clear" w:color="auto" w:fill="FFFFFF"/>
        <w:spacing w:before="0" w:after="0" w:line="360" w:lineRule="auto"/>
      </w:pPr>
      <w:r w:rsidRPr="00941A26">
        <w:rPr>
          <w:color w:val="000000"/>
        </w:rPr>
        <w:t xml:space="preserve">- dąży do uzupełniania braków w swej wiedzy i umiejętnościach, </w:t>
      </w:r>
    </w:p>
    <w:p w:rsidR="002D6A75" w:rsidRPr="00941A26" w:rsidRDefault="002265F4">
      <w:pPr>
        <w:pStyle w:val="NormalnyWeb"/>
        <w:shd w:val="clear" w:color="auto" w:fill="FFFFFF"/>
        <w:spacing w:before="0" w:after="0" w:line="360" w:lineRule="auto"/>
      </w:pPr>
      <w:r w:rsidRPr="00941A26">
        <w:rPr>
          <w:color w:val="000000"/>
        </w:rPr>
        <w:t>- korzysta z okazji do poprawy sprawdzianów.</w:t>
      </w: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 xml:space="preserve">Ocena </w:t>
      </w:r>
      <w:r w:rsidRPr="00941A26">
        <w:rPr>
          <w:rFonts w:ascii="Times New Roman" w:hAnsi="Times New Roman" w:cs="Times New Roman"/>
          <w:b/>
          <w:bCs/>
          <w:color w:val="000000"/>
        </w:rPr>
        <w:t>niedostateczna:</w:t>
      </w: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brak przyswojenia podstawowych wiadomości i umiejętności z zakresu podstawowego podstawy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eastAsia="Times New Roman" w:hAnsi="Times New Roman" w:cs="Times New Roman"/>
          <w:color w:val="000000"/>
        </w:rPr>
        <w:t xml:space="preserve">  </w:t>
      </w:r>
      <w:r w:rsidRPr="00941A26">
        <w:rPr>
          <w:rFonts w:ascii="Times New Roman" w:hAnsi="Times New Roman" w:cs="Times New Roman"/>
          <w:color w:val="000000"/>
        </w:rPr>
        <w:t>programowej, co nie pozwala na kontynuację nauki w klasie wyższej,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nieumiejętność stosowania nabytej wiedzy,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nieumiejętność zaprezentowania zdobytej wiedzy,</w:t>
      </w:r>
    </w:p>
    <w:p w:rsidR="002D6A75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hAnsi="Times New Roman" w:cs="Times New Roman"/>
          <w:color w:val="000000"/>
        </w:rPr>
        <w:t>- nieutrwalanie zdobytej wiedzy,</w:t>
      </w:r>
    </w:p>
    <w:p w:rsidR="002D6A75" w:rsidRPr="00941A26" w:rsidRDefault="002265F4">
      <w:pPr>
        <w:pStyle w:val="NormalnyWeb"/>
        <w:shd w:val="clear" w:color="auto" w:fill="FFFFFF"/>
        <w:spacing w:before="0" w:after="0" w:line="360" w:lineRule="auto"/>
      </w:pPr>
      <w:r w:rsidRPr="00941A26">
        <w:rPr>
          <w:color w:val="000000"/>
        </w:rPr>
        <w:t xml:space="preserve">- nie dąży do uzupełniania braków w swej wiedzy i umiejętnościach, </w:t>
      </w:r>
    </w:p>
    <w:p w:rsidR="002D6A75" w:rsidRPr="00941A26" w:rsidRDefault="002265F4">
      <w:pPr>
        <w:pStyle w:val="NormalnyWeb"/>
        <w:shd w:val="clear" w:color="auto" w:fill="FFFFFF"/>
        <w:spacing w:before="0" w:after="0" w:line="360" w:lineRule="auto"/>
      </w:pPr>
      <w:r w:rsidRPr="00941A26">
        <w:rPr>
          <w:color w:val="000000"/>
        </w:rPr>
        <w:t>- nie wykorzystuje okazji do poprawy prac klasowych/sprawdzianów.</w:t>
      </w: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D6A75" w:rsidRPr="00941A26" w:rsidRDefault="002D6A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265F4" w:rsidRPr="00941A26" w:rsidRDefault="002265F4">
      <w:pPr>
        <w:spacing w:line="360" w:lineRule="auto"/>
        <w:jc w:val="both"/>
        <w:rPr>
          <w:rFonts w:ascii="Times New Roman" w:hAnsi="Times New Roman" w:cs="Times New Roman"/>
        </w:rPr>
      </w:pPr>
      <w:r w:rsidRPr="00941A26"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2265F4" w:rsidRPr="00941A26" w:rsidSect="002D6A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51E33"/>
    <w:rsid w:val="001378A4"/>
    <w:rsid w:val="002265F4"/>
    <w:rsid w:val="002D6A75"/>
    <w:rsid w:val="00941A26"/>
    <w:rsid w:val="00D51E33"/>
    <w:rsid w:val="00FD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75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D6A75"/>
  </w:style>
  <w:style w:type="character" w:styleId="Hipercze">
    <w:name w:val="Hyperlink"/>
    <w:rsid w:val="002D6A75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2D6A7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D6A75"/>
    <w:pPr>
      <w:spacing w:after="140" w:line="276" w:lineRule="auto"/>
    </w:pPr>
  </w:style>
  <w:style w:type="paragraph" w:styleId="Lista">
    <w:name w:val="List"/>
    <w:basedOn w:val="Tekstpodstawowy"/>
    <w:rsid w:val="002D6A75"/>
  </w:style>
  <w:style w:type="paragraph" w:styleId="Legenda">
    <w:name w:val="caption"/>
    <w:basedOn w:val="Normalny"/>
    <w:qFormat/>
    <w:rsid w:val="002D6A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D6A75"/>
    <w:pPr>
      <w:suppressLineNumbers/>
    </w:pPr>
  </w:style>
  <w:style w:type="paragraph" w:customStyle="1" w:styleId="Nagwek1">
    <w:name w:val="Nagłówek1"/>
    <w:basedOn w:val="Normalny"/>
    <w:next w:val="Tekstpodstawowy"/>
    <w:rsid w:val="002D6A7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rsid w:val="002D6A75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rsid w:val="002D6A75"/>
    <w:pPr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4</cp:revision>
  <cp:lastPrinted>1601-01-01T00:00:00Z</cp:lastPrinted>
  <dcterms:created xsi:type="dcterms:W3CDTF">2022-07-04T11:47:00Z</dcterms:created>
  <dcterms:modified xsi:type="dcterms:W3CDTF">2022-09-16T14:23:00Z</dcterms:modified>
</cp:coreProperties>
</file>