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4B" w:rsidRDefault="00FE2F4B" w:rsidP="00FE2F4B">
      <w:pPr>
        <w:spacing w:line="360" w:lineRule="auto"/>
      </w:pPr>
    </w:p>
    <w:p w:rsidR="00FE2F4B" w:rsidRPr="00124359" w:rsidRDefault="00FE2F4B" w:rsidP="0012435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24359">
        <w:rPr>
          <w:rFonts w:asciiTheme="minorHAnsi" w:hAnsiTheme="minorHAnsi" w:cstheme="minorHAnsi"/>
          <w:b/>
        </w:rPr>
        <w:t>WYMAGANIA EDUKACYJNE NA POSZCZEGÓLNE OCENY:</w:t>
      </w:r>
    </w:p>
    <w:p w:rsidR="00FE2F4B" w:rsidRDefault="00FE2F4B" w:rsidP="00FE2F4B">
      <w:pPr>
        <w:spacing w:line="360" w:lineRule="auto"/>
        <w:ind w:left="720"/>
        <w:rPr>
          <w:rFonts w:asciiTheme="minorHAnsi" w:hAnsiTheme="minorHAnsi" w:cstheme="minorHAnsi"/>
        </w:rPr>
      </w:pPr>
    </w:p>
    <w:p w:rsidR="0051053F" w:rsidRDefault="0051053F" w:rsidP="00FE2F4B">
      <w:pPr>
        <w:spacing w:line="360" w:lineRule="auto"/>
        <w:ind w:left="720"/>
      </w:pPr>
      <w:r>
        <w:rPr>
          <w:b/>
          <w:bCs/>
        </w:rPr>
        <w:t xml:space="preserve">Ocenę </w:t>
      </w:r>
      <w:r w:rsidR="00847AC7">
        <w:rPr>
          <w:b/>
          <w:bCs/>
        </w:rPr>
        <w:t>celującą otrzymuje uczeń, który:</w:t>
      </w:r>
    </w:p>
    <w:p w:rsidR="00FA72CF" w:rsidRDefault="00FA72CF" w:rsidP="00FE2F4B">
      <w:pPr>
        <w:spacing w:line="360" w:lineRule="auto"/>
        <w:ind w:firstLine="708"/>
      </w:pPr>
      <w:r>
        <w:t>- opanował w pełnym zakresie wiadomości i umiejętności z podstawą programową ,</w:t>
      </w:r>
    </w:p>
    <w:p w:rsidR="00FA72CF" w:rsidRDefault="00FA72CF" w:rsidP="00FE2F4B">
      <w:pPr>
        <w:tabs>
          <w:tab w:val="left" w:pos="6540"/>
        </w:tabs>
        <w:spacing w:line="360" w:lineRule="auto"/>
        <w:ind w:firstLine="708"/>
      </w:pPr>
      <w:r>
        <w:t>-</w:t>
      </w:r>
      <w:r w:rsidRPr="00FA72CF">
        <w:t xml:space="preserve"> </w:t>
      </w:r>
      <w:r w:rsidRPr="002E0375">
        <w:t>czynnie</w:t>
      </w:r>
      <w:r>
        <w:t xml:space="preserve"> </w:t>
      </w:r>
      <w:r w:rsidRPr="002E0375">
        <w:t>uczestniczy w lekcjach,</w:t>
      </w:r>
      <w:r>
        <w:tab/>
      </w:r>
    </w:p>
    <w:p w:rsidR="0051053F" w:rsidRDefault="0051053F" w:rsidP="00FE2F4B">
      <w:pPr>
        <w:spacing w:line="360" w:lineRule="auto"/>
        <w:ind w:firstLine="708"/>
      </w:pPr>
      <w:r>
        <w:t>- formułuje problemy oraz dokonuje analizy i syntezy nowych zjawisk,</w:t>
      </w:r>
    </w:p>
    <w:p w:rsidR="0051053F" w:rsidRDefault="0051053F" w:rsidP="00FE2F4B">
      <w:pPr>
        <w:spacing w:line="360" w:lineRule="auto"/>
        <w:ind w:firstLine="708"/>
      </w:pPr>
      <w:r>
        <w:t>- proponuje rozwiązana nietypowe,</w:t>
      </w:r>
    </w:p>
    <w:p w:rsidR="00FA72CF" w:rsidRDefault="00FA72CF" w:rsidP="00FE2F4B">
      <w:pPr>
        <w:spacing w:line="360" w:lineRule="auto"/>
        <w:ind w:firstLine="708"/>
      </w:pPr>
      <w:r>
        <w:t>- wykazuje dużą samodzielność i bez pomocy nauczyciela korzysta z różnych źródeł wiedzy,</w:t>
      </w:r>
    </w:p>
    <w:p w:rsidR="00FA72CF" w:rsidRDefault="00FA72CF" w:rsidP="00FE2F4B">
      <w:pPr>
        <w:spacing w:line="360" w:lineRule="auto"/>
        <w:ind w:firstLine="708"/>
      </w:pPr>
      <w:r>
        <w:t>- planuje i bezpiecznie przeprowadza eksperymenty chemiczne,</w:t>
      </w:r>
    </w:p>
    <w:p w:rsidR="00FA72CF" w:rsidRDefault="00FA72CF" w:rsidP="00FE2F4B">
      <w:pPr>
        <w:spacing w:line="360" w:lineRule="auto"/>
        <w:ind w:firstLine="708"/>
      </w:pPr>
      <w:r>
        <w:t>-</w:t>
      </w:r>
      <w:r w:rsidRPr="00FA72CF">
        <w:t xml:space="preserve"> </w:t>
      </w:r>
      <w:r>
        <w:t>w</w:t>
      </w:r>
      <w:r w:rsidRPr="002E0375">
        <w:t xml:space="preserve">ykazuje </w:t>
      </w:r>
      <w:r>
        <w:t xml:space="preserve">duże </w:t>
      </w:r>
      <w:r w:rsidRPr="002E0375">
        <w:t>zainteresowanie przedmiotem</w:t>
      </w:r>
      <w:r>
        <w:t>,</w:t>
      </w:r>
    </w:p>
    <w:p w:rsidR="0051053F" w:rsidRDefault="00847AC7" w:rsidP="00FE2F4B">
      <w:pPr>
        <w:spacing w:line="360" w:lineRule="auto"/>
        <w:ind w:firstLine="708"/>
      </w:pPr>
      <w:r>
        <w:t xml:space="preserve">- biegle pisze i uzgadnia równania reakcji chemicznych oraz samodzielnie rozwiązuje zadania </w:t>
      </w:r>
      <w:r>
        <w:br/>
        <w:t xml:space="preserve">         </w:t>
      </w:r>
      <w:r w:rsidR="00C36882">
        <w:t xml:space="preserve">      o dużym stopniu trudności</w:t>
      </w:r>
      <w:r w:rsidR="0051053F">
        <w:t>;</w:t>
      </w:r>
    </w:p>
    <w:p w:rsidR="00FE2F4B" w:rsidRDefault="00FE2F4B" w:rsidP="00FE2F4B">
      <w:pPr>
        <w:spacing w:line="360" w:lineRule="auto"/>
        <w:ind w:firstLine="708"/>
      </w:pPr>
    </w:p>
    <w:p w:rsidR="0051053F" w:rsidRDefault="0051053F" w:rsidP="00FE2F4B">
      <w:pPr>
        <w:spacing w:line="360" w:lineRule="auto"/>
        <w:rPr>
          <w:b/>
          <w:bCs/>
        </w:rPr>
      </w:pPr>
      <w:r>
        <w:t xml:space="preserve">           </w:t>
      </w:r>
      <w:r>
        <w:rPr>
          <w:b/>
          <w:bCs/>
        </w:rPr>
        <w:t>Ocenę bardzo dobrą otrzymuje uczeń, który:</w:t>
      </w:r>
    </w:p>
    <w:p w:rsidR="0051053F" w:rsidRDefault="0051053F" w:rsidP="00FE2F4B">
      <w:pPr>
        <w:spacing w:line="360" w:lineRule="auto"/>
      </w:pPr>
      <w:r>
        <w:t xml:space="preserve">           </w:t>
      </w:r>
      <w:r>
        <w:tab/>
        <w:t xml:space="preserve">- opanował w pełnym zakresie wiadomości i </w:t>
      </w:r>
      <w:r w:rsidR="00FA72CF">
        <w:t xml:space="preserve">umiejętności z podstawą programową </w:t>
      </w:r>
      <w:r>
        <w:t>,</w:t>
      </w:r>
    </w:p>
    <w:p w:rsidR="0051053F" w:rsidRDefault="0051053F" w:rsidP="00FE2F4B">
      <w:pPr>
        <w:spacing w:line="360" w:lineRule="auto"/>
        <w:ind w:firstLine="708"/>
      </w:pPr>
      <w:r>
        <w:t>- stosuje zdobytą wiedzę do rozwiązywania problemów i zadań w nowych sytuacjach,</w:t>
      </w:r>
    </w:p>
    <w:p w:rsidR="0051053F" w:rsidRDefault="0051053F" w:rsidP="00FE2F4B">
      <w:pPr>
        <w:spacing w:line="360" w:lineRule="auto"/>
        <w:ind w:firstLine="708"/>
      </w:pPr>
      <w:r>
        <w:t>- wykazuje dużą samodzielność i bez pomocy nauczyciela korzysta z różnych źródeł wiedzy,</w:t>
      </w:r>
    </w:p>
    <w:p w:rsidR="0051053F" w:rsidRDefault="0051053F" w:rsidP="00FE2F4B">
      <w:pPr>
        <w:spacing w:line="360" w:lineRule="auto"/>
        <w:ind w:firstLine="708"/>
      </w:pPr>
      <w:r>
        <w:t>- planuje i bezpiecznie przeprowadza eksperymenty chemiczne,</w:t>
      </w:r>
    </w:p>
    <w:p w:rsidR="0051053F" w:rsidRDefault="0051053F" w:rsidP="00FE2F4B">
      <w:pPr>
        <w:spacing w:line="360" w:lineRule="auto"/>
        <w:ind w:left="708"/>
      </w:pPr>
      <w:r>
        <w:t xml:space="preserve">- biegle pisze i uzgadnia równania reakcji chemicznych oraz samodzielnie rozwiązuje zadania </w:t>
      </w:r>
      <w:r>
        <w:br/>
        <w:t xml:space="preserve">  o dużym stopniu trudności;</w:t>
      </w:r>
    </w:p>
    <w:p w:rsidR="00FE2F4B" w:rsidRDefault="00FE2F4B" w:rsidP="00FE2F4B">
      <w:pPr>
        <w:spacing w:line="360" w:lineRule="auto"/>
        <w:ind w:left="708"/>
      </w:pPr>
    </w:p>
    <w:p w:rsidR="0051053F" w:rsidRDefault="0051053F" w:rsidP="00FE2F4B">
      <w:pPr>
        <w:spacing w:line="360" w:lineRule="auto"/>
        <w:rPr>
          <w:b/>
          <w:bCs/>
        </w:rPr>
      </w:pPr>
      <w:r>
        <w:t xml:space="preserve">          </w:t>
      </w:r>
      <w:r w:rsidR="001E72C0">
        <w:rPr>
          <w:b/>
          <w:bCs/>
        </w:rPr>
        <w:t>Ocenę dobrą</w:t>
      </w:r>
      <w:r>
        <w:rPr>
          <w:b/>
          <w:bCs/>
        </w:rPr>
        <w:t xml:space="preserve"> otrzymuje uczeń, który:</w:t>
      </w:r>
    </w:p>
    <w:p w:rsidR="0051053F" w:rsidRDefault="0051053F" w:rsidP="00FE2F4B">
      <w:pPr>
        <w:spacing w:line="360" w:lineRule="auto"/>
        <w:ind w:firstLine="708"/>
      </w:pPr>
      <w:r>
        <w:t>- opanował w dużym zakresie wiadomości i umiejętności określone programem,</w:t>
      </w:r>
    </w:p>
    <w:p w:rsidR="0051053F" w:rsidRDefault="0051053F" w:rsidP="00FE2F4B">
      <w:pPr>
        <w:spacing w:line="360" w:lineRule="auto"/>
        <w:ind w:left="708"/>
      </w:pPr>
      <w:r>
        <w:t xml:space="preserve">- poprawnie stosuje wiadomości i umiejętności do samodzielnego rozwiązywania  </w:t>
      </w:r>
    </w:p>
    <w:p w:rsidR="0051053F" w:rsidRDefault="0051053F" w:rsidP="00FE2F4B">
      <w:pPr>
        <w:spacing w:line="360" w:lineRule="auto"/>
      </w:pPr>
      <w:r>
        <w:t xml:space="preserve">              typowych zadań i problemów,</w:t>
      </w:r>
    </w:p>
    <w:p w:rsidR="0051053F" w:rsidRDefault="0051053F" w:rsidP="00FE2F4B">
      <w:pPr>
        <w:spacing w:line="360" w:lineRule="auto"/>
        <w:ind w:firstLine="708"/>
      </w:pPr>
      <w:r>
        <w:t>- bezpiecznie wykonuje doświadczenia chemiczne,</w:t>
      </w:r>
    </w:p>
    <w:p w:rsidR="0051053F" w:rsidRDefault="0051053F" w:rsidP="00FE2F4B">
      <w:pPr>
        <w:spacing w:line="360" w:lineRule="auto"/>
        <w:ind w:firstLine="708"/>
      </w:pPr>
      <w:r>
        <w:t>- pisze i uzgadnia równania reakcji chemicznych,</w:t>
      </w:r>
    </w:p>
    <w:p w:rsidR="0051053F" w:rsidRDefault="0051053F" w:rsidP="00FE2F4B">
      <w:pPr>
        <w:spacing w:line="360" w:lineRule="auto"/>
        <w:ind w:firstLine="708"/>
      </w:pPr>
      <w:r>
        <w:t>- samodzielnie rozwiązuje zadania o średnim stopniu trudności,</w:t>
      </w:r>
    </w:p>
    <w:p w:rsidR="0051053F" w:rsidRDefault="0051053F" w:rsidP="00FE2F4B">
      <w:pPr>
        <w:spacing w:line="360" w:lineRule="auto"/>
        <w:ind w:left="708"/>
      </w:pPr>
      <w:r>
        <w:t xml:space="preserve">- korzysta z układu okresowego pierwiastków, wykresów, tablic i innych źródeł wiedzy  </w:t>
      </w:r>
    </w:p>
    <w:p w:rsidR="0051053F" w:rsidRDefault="0051053F" w:rsidP="00FE2F4B">
      <w:pPr>
        <w:spacing w:line="360" w:lineRule="auto"/>
        <w:ind w:left="708"/>
      </w:pPr>
      <w:r>
        <w:t xml:space="preserve">  chemicznej;</w:t>
      </w:r>
    </w:p>
    <w:p w:rsidR="00FE2F4B" w:rsidRDefault="00FE2F4B" w:rsidP="00FE2F4B">
      <w:pPr>
        <w:spacing w:line="360" w:lineRule="auto"/>
        <w:ind w:left="708"/>
      </w:pPr>
    </w:p>
    <w:p w:rsidR="0051053F" w:rsidRDefault="0051053F" w:rsidP="00FE2F4B">
      <w:pPr>
        <w:spacing w:line="360" w:lineRule="auto"/>
        <w:rPr>
          <w:b/>
          <w:bCs/>
        </w:rPr>
      </w:pPr>
      <w:r>
        <w:t xml:space="preserve">          </w:t>
      </w:r>
      <w:r>
        <w:rPr>
          <w:b/>
          <w:bCs/>
        </w:rPr>
        <w:t>Ocenę dostateczną otrzymuje uczeń, który:</w:t>
      </w:r>
    </w:p>
    <w:p w:rsidR="0051053F" w:rsidRDefault="0051053F" w:rsidP="00FE2F4B">
      <w:pPr>
        <w:spacing w:line="360" w:lineRule="auto"/>
        <w:ind w:firstLine="708"/>
      </w:pPr>
      <w:r>
        <w:t>- opanował w podstawowym zakresie wiadomości i umiejętności,</w:t>
      </w:r>
    </w:p>
    <w:p w:rsidR="0051053F" w:rsidRDefault="0051053F" w:rsidP="00FE2F4B">
      <w:pPr>
        <w:spacing w:line="360" w:lineRule="auto"/>
        <w:ind w:firstLine="708"/>
      </w:pPr>
      <w:r>
        <w:t>- korzysta z pomocą nauczyciela  ze źródeł wiedzy,</w:t>
      </w:r>
    </w:p>
    <w:p w:rsidR="0051053F" w:rsidRDefault="0051053F" w:rsidP="00FE2F4B">
      <w:pPr>
        <w:spacing w:line="360" w:lineRule="auto"/>
        <w:ind w:left="708"/>
      </w:pPr>
      <w:r>
        <w:t xml:space="preserve">- z pomocą nauczyciela poprawnie stosuje wiadomości i umiejętności przy rozwiązywaniu </w:t>
      </w:r>
      <w:r>
        <w:br/>
        <w:t xml:space="preserve">  typowych zadań i problemów,</w:t>
      </w:r>
    </w:p>
    <w:p w:rsidR="0051053F" w:rsidRDefault="0051053F" w:rsidP="00FE2F4B">
      <w:pPr>
        <w:spacing w:line="360" w:lineRule="auto"/>
        <w:ind w:firstLine="708"/>
      </w:pPr>
      <w:r>
        <w:lastRenderedPageBreak/>
        <w:t xml:space="preserve">- z pomocą nauczyciela pisze i uzgadnia równania reakcji chemicznych oraz  </w:t>
      </w:r>
      <w:r>
        <w:br/>
        <w:t xml:space="preserve">              rozwiązuje zadania o niewielkim stopniu trudności;</w:t>
      </w:r>
    </w:p>
    <w:p w:rsidR="00FE2F4B" w:rsidRDefault="00FE2F4B" w:rsidP="00FE2F4B">
      <w:pPr>
        <w:spacing w:line="360" w:lineRule="auto"/>
        <w:ind w:firstLine="708"/>
      </w:pPr>
    </w:p>
    <w:p w:rsidR="0051053F" w:rsidRDefault="0051053F" w:rsidP="00FE2F4B">
      <w:pPr>
        <w:spacing w:line="360" w:lineRule="auto"/>
        <w:rPr>
          <w:b/>
          <w:bCs/>
        </w:rPr>
      </w:pPr>
      <w:r>
        <w:rPr>
          <w:b/>
          <w:bCs/>
        </w:rPr>
        <w:t xml:space="preserve">          Ocenę dopuszczającą otrzymuje uczeń, który:</w:t>
      </w:r>
    </w:p>
    <w:p w:rsidR="0051053F" w:rsidRDefault="0051053F" w:rsidP="00FE2F4B">
      <w:pPr>
        <w:spacing w:line="360" w:lineRule="auto"/>
        <w:ind w:firstLine="708"/>
      </w:pPr>
      <w:r>
        <w:t>- ma braki w opanowaniu wiadomości i umiejętności określonych programem,</w:t>
      </w:r>
    </w:p>
    <w:p w:rsidR="0051053F" w:rsidRDefault="0051053F" w:rsidP="00FE2F4B">
      <w:pPr>
        <w:spacing w:line="360" w:lineRule="auto"/>
        <w:ind w:firstLine="708"/>
      </w:pPr>
      <w:r>
        <w:t xml:space="preserve">- z pomocą nauczyciela rozwiązuje typowe zadania teoretyczne i praktyczne o niewielkim stopniu </w:t>
      </w:r>
      <w:r>
        <w:br/>
        <w:t xml:space="preserve">              trudności,</w:t>
      </w:r>
    </w:p>
    <w:p w:rsidR="0051053F" w:rsidRDefault="0051053F" w:rsidP="00FE2F4B">
      <w:pPr>
        <w:spacing w:line="360" w:lineRule="auto"/>
        <w:ind w:firstLine="708"/>
      </w:pPr>
      <w:r>
        <w:t>- z pomocą nauczyciela pisze proste wzory chemiczne i równania reakcji chemicznych;</w:t>
      </w:r>
    </w:p>
    <w:p w:rsidR="00FE2F4B" w:rsidRDefault="00FE2F4B" w:rsidP="00FE2F4B">
      <w:pPr>
        <w:spacing w:line="360" w:lineRule="auto"/>
        <w:ind w:firstLine="708"/>
      </w:pPr>
    </w:p>
    <w:p w:rsidR="0051053F" w:rsidRDefault="0051053F" w:rsidP="00FE2F4B">
      <w:pPr>
        <w:spacing w:line="360" w:lineRule="auto"/>
        <w:ind w:left="708"/>
        <w:rPr>
          <w:b/>
          <w:bCs/>
        </w:rPr>
      </w:pPr>
      <w:r>
        <w:rPr>
          <w:b/>
          <w:bCs/>
        </w:rPr>
        <w:t>Ocenę niedostateczną otrzymuje uczeń, który:</w:t>
      </w:r>
    </w:p>
    <w:p w:rsidR="0051053F" w:rsidRDefault="0051053F" w:rsidP="00FE2F4B">
      <w:pPr>
        <w:spacing w:line="360" w:lineRule="auto"/>
        <w:ind w:firstLine="708"/>
      </w:pPr>
      <w:r>
        <w:t xml:space="preserve">- nie opanował wiadomości i umiejętności określonych programem, które są  konieczne do </w:t>
      </w:r>
      <w:r>
        <w:br/>
        <w:t xml:space="preserve">              dalszego kształcenia,</w:t>
      </w:r>
    </w:p>
    <w:p w:rsidR="0051053F" w:rsidRDefault="0051053F" w:rsidP="00FE2F4B">
      <w:pPr>
        <w:spacing w:line="360" w:lineRule="auto"/>
        <w:ind w:firstLine="708"/>
      </w:pPr>
      <w:r>
        <w:t>- nie zna symboliki chemicznej,</w:t>
      </w:r>
    </w:p>
    <w:p w:rsidR="0051053F" w:rsidRDefault="0051053F" w:rsidP="00FE2F4B">
      <w:pPr>
        <w:spacing w:line="360" w:lineRule="auto"/>
        <w:ind w:firstLine="708"/>
      </w:pPr>
      <w:r>
        <w:t>- nawet z pomocą nauczyciela nie pisze prostych wzorów chemicznych,</w:t>
      </w:r>
    </w:p>
    <w:p w:rsidR="0051053F" w:rsidRDefault="0051053F" w:rsidP="00FE2F4B">
      <w:pPr>
        <w:spacing w:line="360" w:lineRule="auto"/>
        <w:ind w:left="708"/>
      </w:pPr>
      <w:r>
        <w:t xml:space="preserve">- nie potrafi bezpiecznie posługiwać się prosty sprzętem laboratoryjnym i odczynnikami  </w:t>
      </w:r>
    </w:p>
    <w:p w:rsidR="0051053F" w:rsidRDefault="0051053F" w:rsidP="00FE2F4B">
      <w:pPr>
        <w:spacing w:line="360" w:lineRule="auto"/>
        <w:ind w:left="708"/>
      </w:pPr>
      <w:r>
        <w:t xml:space="preserve">  chemicznymi.</w:t>
      </w:r>
    </w:p>
    <w:p w:rsidR="0051053F" w:rsidRDefault="0051053F" w:rsidP="00FE2F4B">
      <w:pPr>
        <w:spacing w:line="360" w:lineRule="auto"/>
        <w:ind w:left="708"/>
      </w:pPr>
    </w:p>
    <w:p w:rsidR="0051053F" w:rsidRDefault="0051053F" w:rsidP="00FE2F4B">
      <w:pPr>
        <w:spacing w:line="360" w:lineRule="auto"/>
        <w:ind w:left="1980"/>
      </w:pPr>
    </w:p>
    <w:p w:rsidR="0051053F" w:rsidRDefault="0051053F" w:rsidP="00FE2F4B">
      <w:pPr>
        <w:spacing w:line="360" w:lineRule="auto"/>
      </w:pPr>
    </w:p>
    <w:p w:rsidR="0051053F" w:rsidRDefault="0051053F" w:rsidP="00FE2F4B">
      <w:pPr>
        <w:spacing w:line="360" w:lineRule="auto"/>
        <w:ind w:left="1980"/>
      </w:pPr>
    </w:p>
    <w:p w:rsidR="0051053F" w:rsidRDefault="0051053F" w:rsidP="00FE2F4B">
      <w:pPr>
        <w:spacing w:line="360" w:lineRule="auto"/>
        <w:ind w:left="720"/>
      </w:pPr>
    </w:p>
    <w:p w:rsidR="0051053F" w:rsidRDefault="0051053F" w:rsidP="00FE2F4B">
      <w:pPr>
        <w:spacing w:line="360" w:lineRule="auto"/>
        <w:ind w:left="1080"/>
      </w:pPr>
    </w:p>
    <w:p w:rsidR="0051053F" w:rsidRDefault="0051053F" w:rsidP="00FE2F4B">
      <w:pPr>
        <w:spacing w:line="360" w:lineRule="auto"/>
      </w:pPr>
    </w:p>
    <w:p w:rsidR="0051053F" w:rsidRDefault="0051053F" w:rsidP="00FE2F4B">
      <w:pPr>
        <w:spacing w:line="360" w:lineRule="auto"/>
      </w:pPr>
    </w:p>
    <w:sectPr w:rsidR="0051053F" w:rsidSect="002159C3">
      <w:footerReference w:type="even" r:id="rId7"/>
      <w:footerReference w:type="default" r:id="rId8"/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B8" w:rsidRDefault="009906B8">
      <w:r>
        <w:separator/>
      </w:r>
    </w:p>
  </w:endnote>
  <w:endnote w:type="continuationSeparator" w:id="0">
    <w:p w:rsidR="009906B8" w:rsidRDefault="0099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3F" w:rsidRDefault="008A6F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0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053F" w:rsidRDefault="005105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3F" w:rsidRDefault="0051053F">
    <w:pPr>
      <w:pStyle w:val="Stopka"/>
      <w:framePr w:wrap="around" w:vAnchor="text" w:hAnchor="margin" w:xAlign="center" w:y="1"/>
      <w:rPr>
        <w:rStyle w:val="Numerstrony"/>
      </w:rPr>
    </w:pPr>
  </w:p>
  <w:p w:rsidR="0051053F" w:rsidRDefault="005105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B8" w:rsidRDefault="009906B8">
      <w:r>
        <w:separator/>
      </w:r>
    </w:p>
  </w:footnote>
  <w:footnote w:type="continuationSeparator" w:id="0">
    <w:p w:rsidR="009906B8" w:rsidRDefault="00990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BC4D0A"/>
    <w:multiLevelType w:val="hybridMultilevel"/>
    <w:tmpl w:val="6002A47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90D9C"/>
    <w:multiLevelType w:val="hybridMultilevel"/>
    <w:tmpl w:val="AD10B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481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44BCF4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9362C"/>
    <w:multiLevelType w:val="hybridMultilevel"/>
    <w:tmpl w:val="2300369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6E5F7182"/>
    <w:multiLevelType w:val="hybridMultilevel"/>
    <w:tmpl w:val="20B62712"/>
    <w:lvl w:ilvl="0" w:tplc="D5C8DA8E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AAC6DEA"/>
    <w:multiLevelType w:val="hybridMultilevel"/>
    <w:tmpl w:val="0F8A8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FA"/>
    <w:rsid w:val="000D48C3"/>
    <w:rsid w:val="000D6271"/>
    <w:rsid w:val="00102629"/>
    <w:rsid w:val="00124359"/>
    <w:rsid w:val="001E72C0"/>
    <w:rsid w:val="002159C3"/>
    <w:rsid w:val="00305D44"/>
    <w:rsid w:val="00473E1F"/>
    <w:rsid w:val="0051053F"/>
    <w:rsid w:val="005214D2"/>
    <w:rsid w:val="0068195C"/>
    <w:rsid w:val="00843DEE"/>
    <w:rsid w:val="00847AC7"/>
    <w:rsid w:val="008A6FCE"/>
    <w:rsid w:val="008B67F5"/>
    <w:rsid w:val="009906B8"/>
    <w:rsid w:val="00B31353"/>
    <w:rsid w:val="00B76465"/>
    <w:rsid w:val="00BB243F"/>
    <w:rsid w:val="00C36882"/>
    <w:rsid w:val="00F469AC"/>
    <w:rsid w:val="00F517BB"/>
    <w:rsid w:val="00F8169B"/>
    <w:rsid w:val="00FA4FFA"/>
    <w:rsid w:val="00FA72CF"/>
    <w:rsid w:val="00FE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159C3"/>
    <w:pPr>
      <w:spacing w:line="360" w:lineRule="auto"/>
      <w:ind w:left="1080"/>
    </w:pPr>
  </w:style>
  <w:style w:type="paragraph" w:styleId="Stopka">
    <w:name w:val="footer"/>
    <w:basedOn w:val="Normalny"/>
    <w:rsid w:val="002159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59C3"/>
  </w:style>
  <w:style w:type="paragraph" w:styleId="Akapitzlist">
    <w:name w:val="List Paragraph"/>
    <w:basedOn w:val="Normalny"/>
    <w:uiPriority w:val="34"/>
    <w:qFormat/>
    <w:rsid w:val="000D6271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05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D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EKONOMICZNO-USŁUGOWYCH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EKONOMICZNO-USŁUGOWYCH</dc:title>
  <dc:creator>M&amp;R Izydorczyk</dc:creator>
  <cp:lastModifiedBy>User</cp:lastModifiedBy>
  <cp:revision>7</cp:revision>
  <dcterms:created xsi:type="dcterms:W3CDTF">2022-09-14T19:53:00Z</dcterms:created>
  <dcterms:modified xsi:type="dcterms:W3CDTF">2022-09-16T13:46:00Z</dcterms:modified>
</cp:coreProperties>
</file>