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2" w:rsidRPr="00F85574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8557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REGULAMIN INTERNATU </w:t>
      </w:r>
      <w:proofErr w:type="spellStart"/>
      <w:r w:rsidRPr="00F85574">
        <w:rPr>
          <w:rFonts w:ascii="Times New Roman" w:eastAsia="Times New Roman" w:hAnsi="Times New Roman" w:cs="Times New Roman"/>
          <w:sz w:val="40"/>
          <w:szCs w:val="40"/>
          <w:lang w:eastAsia="pl-PL"/>
        </w:rPr>
        <w:t>ZSE-U</w:t>
      </w:r>
      <w:proofErr w:type="spellEnd"/>
      <w:r w:rsidRPr="00F8557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W ŻYCHLINIE</w:t>
      </w:r>
    </w:p>
    <w:p w:rsidR="00A81332" w:rsidRPr="00462E52" w:rsidRDefault="00A81332" w:rsidP="00A81332">
      <w:pPr>
        <w:pStyle w:val="NormalnyWeb"/>
        <w:shd w:val="clear" w:color="auto" w:fill="F4F4F4"/>
        <w:spacing w:before="0" w:beforeAutospacing="0" w:after="0" w:afterAutospacing="0"/>
        <w:jc w:val="center"/>
        <w:rPr>
          <w:rFonts w:ascii="Tahoma" w:hAnsi="Tahoma" w:cs="Tahoma"/>
          <w:color w:val="666666"/>
          <w:sz w:val="10"/>
          <w:szCs w:val="10"/>
        </w:rPr>
      </w:pPr>
      <w:r>
        <w:rPr>
          <w:b/>
          <w:bCs/>
        </w:rPr>
        <w:t>Podstawę prawną niniejszego Regulaminu stanowią:</w:t>
      </w:r>
    </w:p>
    <w:p w:rsidR="00A81332" w:rsidRDefault="00A81332" w:rsidP="00A81332">
      <w:p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1332" w:rsidRDefault="00A81332" w:rsidP="00A81332">
      <w:pPr>
        <w:pStyle w:val="Akapitzlist"/>
        <w:numPr>
          <w:ilvl w:val="0"/>
          <w:numId w:val="1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Ustawa z dnia 7 września 1991 r. o systemie oświaty(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 2004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nr 256 poz. 2572 z późniejszymi zmianami,</w:t>
      </w:r>
    </w:p>
    <w:p w:rsidR="00A81332" w:rsidRDefault="00A81332" w:rsidP="00A81332">
      <w:pPr>
        <w:pStyle w:val="Akapitzlist"/>
        <w:numPr>
          <w:ilvl w:val="0"/>
          <w:numId w:val="1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z dnia 26.01.1982r. Karta Nauczyciela( Dz. U. z 2006 r. nr 97, poz. 674 z późniejszymi zmianami,</w:t>
      </w:r>
    </w:p>
    <w:p w:rsidR="00A81332" w:rsidRDefault="00A81332" w:rsidP="00A81332">
      <w:pPr>
        <w:pStyle w:val="Akapitzlist"/>
        <w:numPr>
          <w:ilvl w:val="0"/>
          <w:numId w:val="1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 Zespołu Szkół Ekonomiczno-Usługowych w Żychlinie.</w:t>
      </w:r>
    </w:p>
    <w:p w:rsidR="00A81332" w:rsidRDefault="00A81332" w:rsidP="00A81332">
      <w:pPr>
        <w:pStyle w:val="Akapitzlist"/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1332" w:rsidRDefault="00A81332" w:rsidP="00A81332">
      <w:pPr>
        <w:pStyle w:val="Akapitzlist"/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ORAZ CELE I ZADANIA INTERNATU</w:t>
      </w:r>
    </w:p>
    <w:p w:rsidR="00A81332" w:rsidRDefault="00A81332" w:rsidP="00A81332">
      <w:pPr>
        <w:pStyle w:val="Akapitzlist"/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 jest placówką koedukacyjną przeznaczoną dla młodzieży uczącej się w Zespole Szkół Ekonomiczno Usługowych w Żychlinie im. Fryderyka Chopina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lub likwidacja internatu następuje decyzją organu prowadzącego.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Podstawową jednostką organizacyjną w internacie jest grupa wychowawcza.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wychowanków w grupie wychowawczej wynosi 35-40 wychowanków, podziału wychowanków na grupy wychowawcze dokonuje kierownik internatu z Radą Wychowawczą. Dopuszcza się zróżnicowanie liczebności poszczególnych grup wychowawczych w placówce.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Tygodniowy wymiar pracy wychowawczej z jedną grupą wynosi 49 godzin zegarowych.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 sprawuje opiekę nocną w wymiarze 40 godzin zegarowych ( 5 razy w tygodniu)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 prowadzi działalność cały rok szkolny z wyjątkiem przerw w nauce przewidzianych organizacją roku szkolnego.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Szczegółową organizację opieki i wychowania w danym roku szkolnym, określa arkusz organizacyjny opracowany przez dyrektora szkoły i kierownika internatu, każdego roku, na podstawie planu finansowego szkoły, zatwierdzony przez organ prowadzący szkołę.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Organizację stałych obowiązujących zajęć wychowawców określa tygodniowy plan dyżurów personelu pedagogicznego ustalany przez kierownika internatu i zaopiniowany przez Radę Wychowawczą. 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Internat jako placówka wspomagająca i uzupełniająca pracę szkoły oraz przejmująca od rodziny funkcje opiekuńczo-wychowawcze na okres pobytu wychowanka w placówce, ma obowiązek tworzenia dla młodzieży optymalnych warunków, służących osiąganiu pożądanych efektów pracy dydaktyczno-wychowawczej.</w:t>
      </w:r>
    </w:p>
    <w:p w:rsidR="00A81332" w:rsidRDefault="00A81332" w:rsidP="00A81332">
      <w:pPr>
        <w:pStyle w:val="Akapitzlist"/>
        <w:numPr>
          <w:ilvl w:val="0"/>
          <w:numId w:val="2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zadań internatu w szczególności należy: </w:t>
      </w:r>
    </w:p>
    <w:p w:rsidR="00A81332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wychowankom w okresie nauki szkolnej zakwaterowania w pomieszczeniach mieszkalnych – indywidualne miejsce do spania wyposażone w pościel.</w:t>
      </w:r>
    </w:p>
    <w:p w:rsidR="00A81332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właściwych warunków sanitarno-higienicznych.</w:t>
      </w:r>
    </w:p>
    <w:p w:rsidR="00A81332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warunków do nauki, rozwijania zainteresowań i uzdolnień.</w:t>
      </w:r>
    </w:p>
    <w:p w:rsidR="00A81332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Stwarzanie warunków do  pełnego rozwoju osobowości wychowanków i ugruntowania poszanowania praw i wolności człowieka.</w:t>
      </w:r>
    </w:p>
    <w:p w:rsidR="00A81332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Upowszechnianie kultury fizycznej oraz nawyków stałego uprawiania sportu i dbałości o zdrowie.</w:t>
      </w:r>
    </w:p>
    <w:p w:rsidR="00A81332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Wdrażanie do samodzielnego wykonywania określonych prac porządkowo-gospodarczych.</w:t>
      </w:r>
    </w:p>
    <w:p w:rsidR="00A81332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Wyrabianie zaradności życiowej wychowanków, rozwijanie samodzielności i samorządności.</w:t>
      </w:r>
    </w:p>
    <w:p w:rsidR="00A81332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Stwarzanie warunków do uczestnictwa w kulturze i organizowanie kulturalnej rozrywki.</w:t>
      </w:r>
    </w:p>
    <w:p w:rsidR="00A81332" w:rsidRPr="00CB2C1B" w:rsidRDefault="00A81332" w:rsidP="00A81332">
      <w:pPr>
        <w:pStyle w:val="Akapitzlist"/>
        <w:numPr>
          <w:ilvl w:val="0"/>
          <w:numId w:val="3"/>
        </w:num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wychowankom całodziennego wyżywienia zgodnie z obowiązującymi normami i zasadami racjonalnego żywienia.</w:t>
      </w:r>
    </w:p>
    <w:p w:rsidR="00A81332" w:rsidRDefault="00A81332" w:rsidP="00A81332">
      <w:pPr>
        <w:tabs>
          <w:tab w:val="left" w:pos="4312"/>
          <w:tab w:val="center" w:pos="453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INTERNATU</w:t>
      </w:r>
    </w:p>
    <w:p w:rsidR="00A81332" w:rsidRDefault="00A81332" w:rsidP="00A81332">
      <w:p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Organami internatu są:</w:t>
      </w:r>
    </w:p>
    <w:p w:rsidR="00A81332" w:rsidRDefault="00A81332" w:rsidP="00A81332">
      <w:p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Internatu</w:t>
      </w:r>
    </w:p>
    <w:p w:rsidR="00A81332" w:rsidRDefault="00A81332" w:rsidP="00A81332">
      <w:p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Rada Wychowawcza Internatu</w:t>
      </w:r>
    </w:p>
    <w:p w:rsidR="00A81332" w:rsidRDefault="00A81332" w:rsidP="00A81332">
      <w:pPr>
        <w:tabs>
          <w:tab w:val="left" w:pos="4312"/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Samorząd Internatu</w:t>
      </w:r>
      <w:r w:rsidRPr="005E1C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81332" w:rsidRDefault="00A81332" w:rsidP="00A81332">
      <w:pPr>
        <w:tabs>
          <w:tab w:val="left" w:pos="4312"/>
          <w:tab w:val="center" w:pos="453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WYCHOWANKOWIE INTERNATU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przyjmowania do Internatu określają zasady rekrutacji uzgodnione z organem prowadzącym placówkę.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oraz rodzice/opiekunowie prawni mają obowiązek zapoznania się z Regulaminem przed przystąpieniem do procesu rekrutacji do internatu.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zamieszkania w internacie wiąże się w akceptacją n/n regulaminu i obowiązkiem jego przestrzegania.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wszystkich wychowanków.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rezygnacji z mieszkania w internacie musi mieć potwierdzenie pisemne,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wychowanków niepełnoletnich potwierdzają rodzice/prawni opiekunowie, 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pełnoletni decyzję o rezygnacji może podpisać osobiście.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Przydziału pokoi dokonuje Młodzieżowa Rada Internatu w porozumieniu z kierownikiem i wychowawcami internatu: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pierwszeństwo w wyborze pokoi mają uczniowie klas maturalnych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następnej kolejności uczniowie dbający o czystość i estetykę pokoju.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Uczniowi, który nie został przyjęty do internatu przysługuje prawo odwołania do dyrektora szkoły, a następnie do organu administracji oświatowej sprawiającej nadzór nad szkołą.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wyjazd wychowanka z placówki jest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jestrowany w zeszycie wyjazdów.</w:t>
      </w:r>
    </w:p>
    <w:p w:rsidR="00A81332" w:rsidRPr="00957864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wyjście wychowanka z internatu w godzinach popołudniowych i wieczornych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zgłaszane i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estrowane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zeszycie wyjść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osobisty i czytelny wpis. W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yjścia w czasie nauki własnej są uzgadnianie z wychowawcą. Wyjścia do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lekcje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należy zgłaszać.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nauki własnej i w godzinach ciszy nocnej drzwi wejściowe są zamykane dla wychowanków. W tym czasie wychowankowie wchodzą i wychodzą do internatu po wcześniejszym uzyskaniu zgody wychowawcy grupy i otworzeniu przez niego drzwi.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bezpieczeństwo wychowankowie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niepełnoletni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wychodzić z internatu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  21.00 w porze czasu letniego, a do godziny 20.00 w porze czasu zimowego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pełnoletni mogą przebywać poza internatem dłużej wyłącznie po uzgodnieniu z wychowawcą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Najpóźniejszą porą powrotu do placówki jest godzina 21.30. W wyjątkowych sytuacjach, wychowanek może wrócić później do internatu, nie późn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 jednak niż o godzinie 22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Nocowanie poza placówką od poniedziałku do piątku nie jest wskazane.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 o zwolnieniu wychowanka decydują rodzice/opiekunowie prawni w uzgodnieniu z wychowawcą.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mają obowiązek uczęszczania do szkoły, nie opuszczania i nie spóźniania się na lekcje oraz osiągania pozytywnych wyników w nauce na miarę swoich możliwości.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 nieobecności w szkole i jej przyczynach musi być poinformow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 wychowawca internatu.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Wychowanek pozostający w domu w dniach zajęć szkolnych powinien jak najszybciej poinformować internat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przyczynach pobytu w domu i planowanym terminie powrotu do placówki.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.Należy zgłaszać wychowawcy dyżurującemu fakt pozostania w internacie czasie odbywania się zajęć szkolnych. Wychowanek w czasie zajęć szkolnych nie może przebywać w internacie bez ważnej przyczyny, bez zgody wychowawców lub rodziców.</w:t>
      </w:r>
    </w:p>
    <w:p w:rsidR="00A81332" w:rsidRPr="005D69D0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lekcji w szkole do internatu można przychodzić tylko w czasie dużych przerw.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 nauka własna w internacie trwa w godzinach 16.00 – 18.00.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tym czasie wszystkich wychowanków obowiązuje cisza, należy również ograniczyć odwiedziny w pokojach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.Wychowankowie którzy mają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średnią ocen 4.75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zwolnieni z nauki własnej.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pokoju można uczyć się przy zapalonym górnym świetle do godziny 23.00 pod warunkiem, że nie przeszkadza to współlokatorom. Jeżeli współmieszkańcy w pokoju śpią, 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owanek może kontynuować naukę w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 lub pokoju nauki do godziny 24.00, po uzyskaniu zgody wychowawcy dyżurującego w nocy.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w dniu przyjazdu wychowanka do internatu w danym roku szkolnym, wypełniają stosowne oświad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o stanie zdrowia dziecka.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powinni powiadomić kierownika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internatu i wychowawców o wszelkich przewlekłych chorobach i dolegliwościach, a także lekach przyjmowanych na stałe przez wychowanka, podając nazwę leku oraz dawkowanie.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nie posiadają uprawnień do podawania leków wychowankom.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lekarskie,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planowe, okresowe i specjalistyczne należy wykonywać we własnym zakresie pod opieką rodziców/prawnych opiekunów.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chorego wychowanka przebywającego w internacie jest niezwłoczne zgłoszenie swojej dolegliwości, stanu zdrowia dyżurującemu wychowawcy i w miarę możliwości szybkie udanie się do lekarza pierwszego kontaktu.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Wychowanek, który jest chory powinien pozostać w domu.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Wychowanek, który zachoruje w internacie powinien być niezwłocznie zabrany przez rodzica/opiekuna prawnego do domu.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niepełnoletni zgłaszający niepokojące dolegliwości bólowe lub w przypadku zagrażającego stanu zdrowia, odwożony jest przez Pogotowie Ratunkowe w asyście wychowawcy dyżurującego do szpitala. Rodzice/opiekun prawny zobowiązany jest niezwłocznie udać się do tego szpitala i przejąć opiekę nad wychowankiem. Wychowawca z internatu nie może podpisać żadnej zgody na leczenie, badania i inne procedury medyczne, które zleci lekarz w szpitalu.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każdego wychowanka jest wykupienie wyżywienia poprzez wniesienie opłaty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miesiąc do dnia 10 każdego miesiąca,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ustalanej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szkoły na wniosek kierownika internatu, intendenta i księgowej. 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odliczenia opłaty za całodzienne wyżywienie jest poinformowanie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lub intendenta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z jednodniow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wyprzedzeniem o nieobecności.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odliczania pojedynczych posiłków.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żywania posiłków jest stołówka -  z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akaz wchodzenia na stołówkę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obcych,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nieuprawnionych do korzystania z posiłków.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wynosić naczyń ze stołówki, ani konsumować w pokojach podstawowych posiłków.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wychowanków wracających z zajęć w godzinach późniejszych, posiłki są przechowywane w kuchni – wychowankowie zobowiązani są poinformować kuchnię i wychowawcę o konieczności późniejszego spożycia posiłku.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 obowiązuje samoobsługa.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Do pomocy w utrzymaniu porządku w stołówce i w kuchence internackiej są wyznaczeni dyżurni. Obowiązkiem wychowanka jest pełnić dyżur w wyznaczonym terminie, a jeżeli nie jest to możliwe, wyznaczyć zastępstwo w porozumieniu z wychowawcą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wychowanek powinien uczestniczyć w realizacji zajęć wynikających z rocznego planu pracy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chowawczo – opiekuńczej a w szczególności: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zebraniach wychowanków grup,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zebraniach ogólnych z kierownikiem internatu i wychowawcami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na zajęciach wiąże się z aktywnym w nich uczestniczeniem oraz nie używaniem telefonów komórkowych.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zobowiązani są do utrzymywania swoich pokoi w czystości poprzez samoobsługowe dyżury porządkowe i chodzenie wewnątrz budynku w zmienionym obuwiu.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 czystość w pokojach dbają mieszkający w nim wychowankowie. Utrzymanie pomieszczeń w czystości polega na sprzątaniu każdego dnia na bieżąco pomieszczeń mieszkalnych, wynoszeniu śmieci do ogólnego pojemnika na zewnątrz budynku i według segregacji wewnętrznej budynku, wietrzeniu pokoju, słaniu łóżek. Gruntowne sprzątanie w pokoju odbywa się raz w tygodniu w dniu ustalonym przez wychowawcę grupy.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 może wypożyczyć czystą bieliznę pościelową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zachowania higieny osobistej wskazana jest zmiana bielizny pościelowej co trzy tygodnie.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Wypożyczoną bieliznę pościelową należy zdać czystą do końca roku szkolnego.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urządzeń sanitarnych należy korzystać we właściwy sposób. Zabrania się wylewania do umywalek fusów po herbacie, kawie, substancji stałych, resztek jedzenia. Każdorazowo umywalkę po użyciu należy oczyścić, by nie pozostały w niej żadne resztki. Zabrania się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pozostawiania w umywalce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łazience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brudnych naczyń, sztućców i innych przedmiotów wykorzystywanych do przygotowania posiłku.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Do utrzymania higieny osobistej służą natryski, z których należy korzystać pojedynczo. Po każdorazowym korzystaniu należy zostawić kabinę w czystości. Do kąpieli zaleca się wkładać plastikowe klapki.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obowiązani są do dbania o estetykę pokoi. Obklejanie ścian, drzwi i mebli jest zabronione. Dewastacja mienia internatu pociągnie za sobą odpowiedzialność materialną.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Kategorycznie zabrania się przestawiania mebli w pokojach.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zobowiązany jest spać w przydzielonym łóżku w swoim pokoju. Obowiązuje zakaz korzystania z cudzej pościeli.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bezpieczeństwo zabrania się siadania lub stawania na parapetach okiennych.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higienicznych zabrania się wystawiania żywności, obuwia i innych przedmiotów na zewnętrznych parapetach okiennych.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Zabrania się: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wprowadzania i posiadania wszelkich zwierząt,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w pokojach sprzętu do ćwiczeń siłowych,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używania otwartego ognia, kadzidełek i świeczek.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wychowankom na terenie Internatu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poza nim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picia napojów alkoholowych, palenia tytoniu, e-papierosów, zażywania narkotyków, dopalaczy i innych substancji psychoaktywnych.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zobowiązany jest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powstrzymania się od zachowań seksualnych na terenie internatu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powstrzymania do okazywania czułości drugiej osobie w obecności innych wychowanków.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trudnych wychowawczo, celem pomocy w funkcj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onowaniu wychowanka internacie,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spisany kontrakt pomiędzy wychowankiem, wychowawcą grupy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kierownikiem internatu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Kontrakt obowiązuje dany rok szkolny.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mogą udzielać się w wolontariacie, o ile nie będzie on kolidował z zajęciami szkolnymi i nie będzie rzutował na wyniki edukacyjne. W przypadku wychowanków niepełnoletnich zgodę na wolontariat podpisują rodzice/opiekun prawny, w przypadku wychowanków pełnoletnich zgodę na wolontariat mogą podpisać sami, po uzyskaniu zgody od rodziców.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przyjęć gości niespokrewnionych jest świetlica.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pokojach, wychowanków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odwiedzać rodzice/opiekuno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prawni, rodzeństwo, inni goście tylko i wyłącznie za zgodą wychowawcy dyżurującego.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Odwiedziny mogą odbywać się najpóźniej do godziny 20.00.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odwiedzający zgłaszaj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się do pokoju wychowawców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zostają wylegitymowani, wpisani do zeszytu gości i czekają na odwiedzaną osobę.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Goście/rodzina wchodząca do pokoju muszą każdorazowo zgłaszać się do pokoju wychowawców.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jest przyjmowania gości w czasie nauki własnej. (za wyjątkiem rodziców)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nauki własnej należy ograniczyć korzystanie w pokojach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 telefonów komórkowych, głośników w komputerach, w czasie ciszy nocnej obowiązuje zakaz używania głośników w komputerach, odbywania rozmów telefonicznych w pokojach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korytarzach.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nie zamykają się w pokojach od wewnątrz w ciągu dnia i nocy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 od pokoi w czasie nieobecności wychowanków znajdują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wychowawców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zagubienia klucza do pokoju, wychowankowie niezwłocznie powiadamiaj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 tym fakcie wychowawcę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i ponoszą całkowity koszt za dorobienie klucza.</w:t>
      </w:r>
    </w:p>
    <w:p w:rsidR="00A81332" w:rsidRPr="007C0D93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7C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C0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mają możliwość przechowywania swoj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żywności w lodówce w kuchence budynku internatu,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podpisanych pojemnikach.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wychowanek zobowiązany jest regularnie kontrolować terminy przydatności do spożycia swoich produktów. Wskazane jest, by wychowankowie przywozili z domów i umieszczali w lodówce jedynie taką ilość żywności możliwą do skonsumowania przed upływem terminu ważności.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mają również możliwość korzystania z kuchenki elektrycznej i mikro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falowej, oraz czajnika.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każdorazowym skorzystaniu należy zostawić kuchenkę w czystości.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 porządek w lodówce, mycie i wyrzucanie przeterminowanej żywności, a także o czystość kuchenki mikrofalowej dbają 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wychowankowie, w porozumieniu z dyżurnymi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Cisza nocna obowiązuje w godzinach 22.00 – 6.00. Oznacza to zaprzestanie głośnego rozmawiania, wzajemnego odwiedzania się, mycia, i innych czynności zakłócających spokój, używania telefonów komórkowych.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telewizji po godzinie 21.30 możliwe jest tylko za zgodą wychowawcy dyżurującego w nocy.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internatu mają obowiązek przestrzegania przepisów BHP, co oznacza nie używanie prywatnego sprzętu grzewczego w pokojach, zachowanie ostrożności przy używaniu sprzętu mechanicznego służącego do utrzymania czystości.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używania w pokojach grzałek, opiekaczy, i innego sprzętu </w:t>
      </w:r>
      <w:proofErr w:type="spellStart"/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agd</w:t>
      </w:r>
      <w:proofErr w:type="spellEnd"/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dokonywania jakichkolwiek napraw urządzeń elektrycznych, dotykania sygnalizacji przeciwpożarowej, oddymiającej, niszczenia szafek przeciwpożarowych i hydrantów.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uszkodzenia wymienionych urządzeń należy natychmia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 zgłaszać ten fakt wychowawcy.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przed wyprowadzeniem się z placówki muszą, oddać klucz od pokoju, zdać wypożyczone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czysty  pokój z kompletnym wyposażeniem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Wychowankowie mieszkający w wyznaczonych do kwaterowania pokojach, po wcześniejszym ustaleniu, powinni je udostępnić i odpowiednio przygotować do kwaterowania w dni wolne od zajęć szkolnych.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internacie obowiązuje system wyróżnień, nagród i kar dla wychowanków.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2.Szczegółowe uregulowania w zakresie kryteriów oceny zachowania wychowanków internatu wraz z punktacją zawiera 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(Regulamin Oceniania Zachowania Wychowanków Internatu) który stanowi integralną cześć niniejszego regulaminu.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wychowanków wyróżniających się w nauce, zachowaniu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i aktywności społecznej stosuje się następujące wyróżnienia i nagrody: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Wyróżnienie na forum grupy,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Pochwała kierownika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forum internatu,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List pochwalny (gratulacyjny) dyrektora do rodziców,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 Nagroda rzeczowa, dyplom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 Przyznanie tytułu „Wychowanka Roku”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wychowanków niestosujących się do norm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obowiązujących w internacie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łamiących zasady Statutu stosuje się następujący system kar: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 Upomnienie udzielone przez wychowawcę z wpisaniem do dziennika zajęć wychowawczych,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Upomnienie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 powiadomieniem rodziców,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 Nagana kierownika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powiadomieniem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szkoły, 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    Warunkowy pobyt wychowanka internacie ,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 Skreślenie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wychowanków internatu.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Zastosowana kara powinna być adekwatna do popełnionego uchybienia.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Kary nie mogą być stosowane w sposób naruszający nietykalność i godność osobistą wychowanka.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Wychowankowi, na którego została nałożona kara, przysługuje prawo odwo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łania się do dyrektora szkoły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Wychowanek, który swoim postępowaniem spowodował krzywdę innych osób, jest zobowiązany do ich przeproszenia i zadośćuczynienia.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Wychowanek, którego postępowanie spowodowało szkodę materialną innych osób lub internatu zobowiązany jest do pokrycia w całości lub w części wyrządzonej krzywdy.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Wychowanek usunięty ze szkoły traci prawo do zamieszkania w internacie.</w:t>
      </w: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Plan rozkładu dnia w internacie: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7.00 – 7.30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pobudka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7.30 - 8.30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.00 - 16.00 czas zajęć szkolnych oraz czas wolny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0 - 15.30 obiad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16.00 - 18.00 czas nauki własnej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18.00 - 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kolacja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.30 - 21.00 czas wolny, zajęcia tematyczne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21.00 - 22.00 przygotowania do snu</w:t>
      </w:r>
    </w:p>
    <w:p w:rsidR="00A81332" w:rsidRPr="00472DEE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22.00 - 6.00 cisza nocna </w:t>
      </w:r>
    </w:p>
    <w:p w:rsidR="00A81332" w:rsidRPr="00472DEE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2DEE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Dokumentacja Internatu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81332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A81332" w:rsidRDefault="00A81332" w:rsidP="00A8133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internatu stanowią następujące dokumenty:</w:t>
      </w:r>
    </w:p>
    <w:p w:rsidR="00A81332" w:rsidRDefault="00A81332" w:rsidP="00A8133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Pracy internatu.</w:t>
      </w:r>
    </w:p>
    <w:p w:rsidR="00A81332" w:rsidRDefault="00A81332" w:rsidP="00A8133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 grup wychowawczych,</w:t>
      </w:r>
    </w:p>
    <w:p w:rsidR="00A81332" w:rsidRDefault="00A81332" w:rsidP="00A8133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protokołów posiedzeń Rady Wychowawców Internatu,</w:t>
      </w:r>
    </w:p>
    <w:p w:rsidR="00A81332" w:rsidRDefault="00A81332" w:rsidP="00A8133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ewidencji wychowanków</w:t>
      </w:r>
    </w:p>
    <w:p w:rsidR="00A81332" w:rsidRDefault="00A81332" w:rsidP="00A8133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 zajęć wychowawczych pracowników pedagogicznych</w:t>
      </w:r>
    </w:p>
    <w:p w:rsidR="00A81332" w:rsidRDefault="00A81332" w:rsidP="00A8133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Zeszyty:</w:t>
      </w:r>
    </w:p>
    <w:p w:rsidR="00A81332" w:rsidRDefault="00A81332" w:rsidP="00A8133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Wyjść i wyjazdów wychowanków,</w:t>
      </w:r>
    </w:p>
    <w:p w:rsidR="00A81332" w:rsidRDefault="00A81332" w:rsidP="00A8133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Raportów, </w:t>
      </w:r>
    </w:p>
    <w:p w:rsidR="00A81332" w:rsidRDefault="00A81332" w:rsidP="00A8133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Uwag, </w:t>
      </w:r>
    </w:p>
    <w:p w:rsidR="00A81332" w:rsidRDefault="00A81332" w:rsidP="00A8133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pokoi i sprzętu w użytkowanie wychowanków,</w:t>
      </w:r>
    </w:p>
    <w:p w:rsidR="00A81332" w:rsidRDefault="00A81332" w:rsidP="00A81332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32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A81332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KOŃCOWE.</w:t>
      </w:r>
    </w:p>
    <w:p w:rsidR="00A81332" w:rsidRDefault="00A81332" w:rsidP="00A8133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Internatu nie jest sprzeczny ze Statutem Szkoły.</w:t>
      </w:r>
    </w:p>
    <w:p w:rsidR="00A81332" w:rsidRDefault="00A81332" w:rsidP="00A8133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Sprawy, których niniejszy regulamin nie reguluje, rozstrzyga wychowawca lub kierownik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332" w:rsidRDefault="00A81332" w:rsidP="00A8133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Regulaminu określają powinności i prawa każdego wychowanka oraz obowiązują całą społeczność internatu.</w:t>
      </w:r>
    </w:p>
    <w:p w:rsidR="00A81332" w:rsidRPr="00382554" w:rsidRDefault="00A81332" w:rsidP="00A8133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Internatu został opracowany i przyjęty do realizacji przez przedstawicieli Zarządu MRI, Kierownika, Internatu Radę Wychowawców Internatu Zespołu Szkół Ekonomiczno-Usługowych w Żychlinie dnia 11.01.2018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332" w:rsidRPr="00A24FAC" w:rsidRDefault="00A81332" w:rsidP="00A81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F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81332" w:rsidRPr="00A24FAC" w:rsidRDefault="00A81332" w:rsidP="00A8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od dnia 17.01.2018</w:t>
      </w:r>
      <w:r w:rsidRPr="00472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791" w:rsidRDefault="00D401A1"/>
    <w:sectPr w:rsidR="00412791" w:rsidSect="0080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2A"/>
    <w:multiLevelType w:val="hybridMultilevel"/>
    <w:tmpl w:val="ADEE0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6F4C"/>
    <w:multiLevelType w:val="hybridMultilevel"/>
    <w:tmpl w:val="C57C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30855"/>
    <w:multiLevelType w:val="hybridMultilevel"/>
    <w:tmpl w:val="453EBA90"/>
    <w:lvl w:ilvl="0" w:tplc="7200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40D6F"/>
    <w:multiLevelType w:val="hybridMultilevel"/>
    <w:tmpl w:val="BA6A1124"/>
    <w:lvl w:ilvl="0" w:tplc="999454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BB7D7B"/>
    <w:multiLevelType w:val="hybridMultilevel"/>
    <w:tmpl w:val="AF76C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3DD8"/>
    <w:multiLevelType w:val="hybridMultilevel"/>
    <w:tmpl w:val="0D60692A"/>
    <w:lvl w:ilvl="0" w:tplc="9A008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82CB8"/>
    <w:multiLevelType w:val="hybridMultilevel"/>
    <w:tmpl w:val="1056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81332"/>
    <w:rsid w:val="0004225B"/>
    <w:rsid w:val="00801389"/>
    <w:rsid w:val="00A34CD1"/>
    <w:rsid w:val="00A36256"/>
    <w:rsid w:val="00A81332"/>
    <w:rsid w:val="00D4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3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8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2689</Words>
  <Characters>16136</Characters>
  <Application>Microsoft Office Word</Application>
  <DocSecurity>0</DocSecurity>
  <Lines>134</Lines>
  <Paragraphs>37</Paragraphs>
  <ScaleCrop>false</ScaleCrop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2018-01-19T14:53:00Z</dcterms:created>
  <dcterms:modified xsi:type="dcterms:W3CDTF">2018-01-19T14:53:00Z</dcterms:modified>
</cp:coreProperties>
</file>